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7E" w:rsidRPr="000A5E7E" w:rsidRDefault="000A5E7E" w:rsidP="000A5E7E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Учредитель  - Администрация Боковского района</w:t>
      </w:r>
    </w:p>
    <w:p w:rsidR="000A5E7E" w:rsidRPr="000A5E7E" w:rsidRDefault="000A5E7E" w:rsidP="000A5E7E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 xml:space="preserve">Глава Администрации Боковского района - </w:t>
      </w:r>
      <w:proofErr w:type="spellStart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Пятиков</w:t>
      </w:r>
      <w:proofErr w:type="spellEnd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 xml:space="preserve"> Юрий Александрович</w:t>
      </w:r>
    </w:p>
    <w:p w:rsidR="000A5E7E" w:rsidRPr="000A5E7E" w:rsidRDefault="000A5E7E" w:rsidP="000A5E7E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 xml:space="preserve">Адрес:346250, Ростовская область, </w:t>
      </w:r>
      <w:proofErr w:type="spellStart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Боковский</w:t>
      </w:r>
      <w:proofErr w:type="spellEnd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 xml:space="preserve"> </w:t>
      </w:r>
      <w:proofErr w:type="spellStart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район</w:t>
      </w:r>
      <w:proofErr w:type="gramStart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,с</w:t>
      </w:r>
      <w:proofErr w:type="gramEnd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таница</w:t>
      </w:r>
      <w:proofErr w:type="spellEnd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 xml:space="preserve"> Боковская, переулок </w:t>
      </w:r>
      <w:proofErr w:type="spellStart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Теличенко</w:t>
      </w:r>
      <w:proofErr w:type="spellEnd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, дом 32</w:t>
      </w:r>
    </w:p>
    <w:p w:rsidR="000A5E7E" w:rsidRPr="000A5E7E" w:rsidRDefault="000A5E7E" w:rsidP="000A5E7E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Телефон (86382) 3-13-53</w:t>
      </w:r>
    </w:p>
    <w:p w:rsidR="000A5E7E" w:rsidRPr="000A5E7E" w:rsidRDefault="000A5E7E" w:rsidP="000A5E7E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proofErr w:type="spellStart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Эл</w:t>
      </w:r>
      <w:proofErr w:type="gramStart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.п</w:t>
      </w:r>
      <w:proofErr w:type="gramEnd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очта:bokovsk@donland.ru</w:t>
      </w:r>
      <w:proofErr w:type="spellEnd"/>
    </w:p>
    <w:p w:rsidR="000A5E7E" w:rsidRPr="000A5E7E" w:rsidRDefault="000A5E7E" w:rsidP="000A5E7E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Официальный сайт: </w:t>
      </w:r>
      <w:hyperlink r:id="rId5" w:history="1">
        <w:r w:rsidRPr="000A5E7E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</w:rPr>
          <w:t>http://bokovskaya.donland.ru/</w:t>
        </w:r>
      </w:hyperlink>
    </w:p>
    <w:p w:rsidR="000A5E7E" w:rsidRPr="000A5E7E" w:rsidRDefault="000A5E7E" w:rsidP="000A5E7E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Функции и полномочия учредителя МБДОУ осуществляет в рамках своей компетенции, установленной нормативным правовым актом Боковского района отдел образования Администрации Боковского района</w:t>
      </w:r>
    </w:p>
    <w:p w:rsidR="000A5E7E" w:rsidRPr="000A5E7E" w:rsidRDefault="000A5E7E" w:rsidP="000A5E7E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Начальник отдела образования Администрации Боковского района - Бесхлебнова Наталья Федоровна</w:t>
      </w:r>
    </w:p>
    <w:p w:rsidR="000A5E7E" w:rsidRPr="000A5E7E" w:rsidRDefault="000A5E7E" w:rsidP="000A5E7E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 xml:space="preserve">Адрес отдела образования: 346250, Ростовская область, </w:t>
      </w:r>
      <w:proofErr w:type="spellStart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Боковский</w:t>
      </w:r>
      <w:proofErr w:type="spellEnd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 xml:space="preserve"> район, станица Боковская, улица Ленина, дом 67</w:t>
      </w:r>
    </w:p>
    <w:p w:rsidR="000A5E7E" w:rsidRPr="000A5E7E" w:rsidRDefault="000A5E7E" w:rsidP="000A5E7E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Телефон (86382) 3-16-97 (начальник отдела образования)</w:t>
      </w:r>
    </w:p>
    <w:p w:rsidR="000A5E7E" w:rsidRPr="000A5E7E" w:rsidRDefault="000A5E7E" w:rsidP="000A5E7E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Тел./Факс (86382) 3-11-67</w:t>
      </w:r>
    </w:p>
    <w:p w:rsidR="000A5E7E" w:rsidRDefault="000A5E7E" w:rsidP="000A5E7E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proofErr w:type="spellStart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Эл</w:t>
      </w:r>
      <w:proofErr w:type="gramStart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.п</w:t>
      </w:r>
      <w:proofErr w:type="gramEnd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очта</w:t>
      </w:r>
      <w:proofErr w:type="spellEnd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: </w:t>
      </w:r>
      <w:hyperlink r:id="rId6" w:history="1">
        <w:r w:rsidRPr="000A5E7E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</w:rPr>
          <w:t>ooabrn@donpac.ru</w:t>
        </w:r>
      </w:hyperlink>
    </w:p>
    <w:p w:rsidR="000A5E7E" w:rsidRDefault="000A5E7E" w:rsidP="000A5E7E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</w:p>
    <w:p w:rsidR="000A5E7E" w:rsidRPr="000A5E7E" w:rsidRDefault="000A5E7E" w:rsidP="000A5E7E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МУНИЦИПАЛЬНОЕ БЮДЖЕТНОЕ ДОШКОЛЬНОЕ ОБРАЗОВАТЕЛЬНОЕ УЧРЕЖДЕНИЕ ДЕТСКИЙ САД  "БЕРЁЗКА" БОКОВСКОГО РАЙОНА </w:t>
      </w:r>
      <w:bookmarkStart w:id="0" w:name="_GoBack"/>
      <w:bookmarkEnd w:id="0"/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Юридический адрес учреждения:346241, Ростовская область, Боковский район, хутор Лиховидовский, улица Школьная, дом 7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Фактический адрес Учреждения: 346241, Ростовская область, Боковский район, хутор Лиховидовский, улица Школьная, дом 7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Телефон: 8(928) 130-56-60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 xml:space="preserve">Адрес электронной </w:t>
      </w:r>
      <w:proofErr w:type="spellStart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почты:berezka.dsad@yandex.ru</w:t>
      </w:r>
      <w:proofErr w:type="spellEnd"/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Проектная мощность - 15 детей.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Дата создания: 31.12.2010г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Обучение ведется на русском языке.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Структура управления детского сада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Управление МБДОУ осуществляется в соответствии с законодательством Российской Федерации на принципах единоначалия и самоуправления.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Формами самоуправления дошкольного образовательного учреждения являются: совет дошкольного образовательного учреждения, педагогический совет, родительский комитет,  общее собрание. Порядок выборов органов самоуправления и их компетенция определяются уставом дошкольного образовательного учреждения. 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Непосредственное руководство и управление МБДОУ осуществляет заведующий, прошедший соответствующую аттестацию, который действует от имени учреждения, представляя его во всех организациях и учреждениях: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  - Распоряжается имуществом учреждения в пределах прав предоставленных договором между Учреждением и Учредителем;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  - В соответствии с законодательством о труде принимает на работу и увольняет работников, осуществляет расстановку кадров, поощряет работников учреждения, налагает взыскания;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lastRenderedPageBreak/>
        <w:t>  - Несет ответственность за деятельность Учреждения перед Учредителем;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  - Издает приказы, распоряжения в рамках своей компетентности, регламентирующие деятельность ДОУ.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 Контроль за финансовой и хозяйственной деятельностью учреждения осуществляет Учредитель – Администрация Боковского района, координирует деятельность отдел образования Администрации Боковского района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Количество групп -2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Количество детей, посещающих детский сад – 23 (проектная мощность – 35)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Количество сотрудников -  15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 xml:space="preserve">Кадровое обеспечение </w:t>
      </w:r>
      <w:proofErr w:type="spellStart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воспитательн</w:t>
      </w:r>
      <w:proofErr w:type="gramStart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о</w:t>
      </w:r>
      <w:proofErr w:type="spellEnd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-</w:t>
      </w:r>
      <w:proofErr w:type="gramEnd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 xml:space="preserve"> образовательного процесса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Численный состав педагогов –  5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Целью деятельности МБДОУ является: создание условий для реализации гарантированного гражданам Российской Федерации права на получение общедоступного и бесплатного дошкольного  образования.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Для коллектива ДОУ первостепенное значение имеет: 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- забота о здоровье, эмоциональном  благополучии и своевременном  всестороннем развитии каждого ребенка;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 xml:space="preserve">- создание в группах атмосферы гуманного и  доброжелательного отношения, что позволит растить их </w:t>
      </w:r>
      <w:proofErr w:type="gramStart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общительными</w:t>
      </w:r>
      <w:proofErr w:type="gramEnd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,  добрыми, любознательными, инициативными;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- максимальное использование разнообразных видов детской деятельности; их интеграции в целях повышения эффективности образовательного процесса;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- творческая организация процесса воспитания и обучения;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- вариативность использования образовательного  материала, позволяющая развивать творчество в соответствии с интересами и наклонностями каждого ребенка;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- уважительное отношение к результатам детского творчества; 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- единство подходов к воспитанию детей в условиях ДОУ и семьи;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-  соблюдение преемственности в работе детского сада и начальной школы. 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 xml:space="preserve">Образовательный процесс ДОУ организован на русском языке на основе основной общеобразовательной программы дошкольного образования «От рождения до школы» под редакцией </w:t>
      </w:r>
      <w:proofErr w:type="spellStart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Н.Е.Вераксы</w:t>
      </w:r>
      <w:proofErr w:type="spellEnd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 xml:space="preserve">, </w:t>
      </w:r>
      <w:proofErr w:type="spellStart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Т.С.Комаровой</w:t>
      </w:r>
      <w:proofErr w:type="spellEnd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 xml:space="preserve">, </w:t>
      </w:r>
      <w:proofErr w:type="spellStart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М.А.Васильевой</w:t>
      </w:r>
      <w:proofErr w:type="spellEnd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, с использованием парциальных  программ и педагогических технологий: «</w:t>
      </w:r>
      <w:proofErr w:type="spellStart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Игралочка</w:t>
      </w:r>
      <w:proofErr w:type="spellEnd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 xml:space="preserve">» Л. Г. </w:t>
      </w:r>
      <w:proofErr w:type="spellStart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Петерсон</w:t>
      </w:r>
      <w:proofErr w:type="spellEnd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; «Цветные ладошки» И. А. Лыковой; «Умелые ручки» И. А. Лыкова.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 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EE1D24"/>
          <w:sz w:val="28"/>
          <w:szCs w:val="28"/>
        </w:rPr>
        <w:t>ФИЛИАЛ МУНИЦИПАЛЬНОЕ БЮДЖЕТНОЕ ДОШКОЛЬНОЕ ОБРАЗОВАТЕЛЬНОЕ УЧРЕЖДЕНИЕ ДЕТСКИЙ САД  "БЕРЁЗКА" БОКОВСКОГО РАЙОНА В Х, ГРАЧЕВ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Место нахождения филиала: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sz w:val="28"/>
          <w:szCs w:val="28"/>
        </w:rPr>
        <w:t>юридический адрес Учреждения:346241,Ростовская область, Боковский район, хутор Грачев, улица Школьная 35-Б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lastRenderedPageBreak/>
        <w:t>фактический адрес Учреждения: 346241, Ростовская область, Боковский район, хутор Грачев, улица Школьная, дом 35-Б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 xml:space="preserve"> Адрес электронной </w:t>
      </w:r>
      <w:proofErr w:type="spellStart"/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почты:berezka.dsad@yandex.ru</w:t>
      </w:r>
      <w:proofErr w:type="spellEnd"/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Проектная мощность - 20 детей.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355107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Дата создания:25.04.2012г</w:t>
      </w:r>
    </w:p>
    <w:p w:rsidR="001F3FAD" w:rsidRPr="000A5E7E" w:rsidRDefault="001F3FAD" w:rsidP="001F3FAD">
      <w:pPr>
        <w:pStyle w:val="a5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A5E7E">
        <w:rPr>
          <w:rFonts w:ascii="Times New Roman" w:eastAsia="Times New Roman" w:hAnsi="Times New Roman" w:cs="Times New Roman"/>
          <w:color w:val="355107"/>
          <w:sz w:val="28"/>
          <w:szCs w:val="28"/>
        </w:rPr>
        <w:t>Обучение ведется на русском языке</w:t>
      </w:r>
    </w:p>
    <w:p w:rsidR="000624CB" w:rsidRPr="000A5E7E" w:rsidRDefault="000624CB" w:rsidP="001F3FA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624CB" w:rsidRPr="000A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3FAD"/>
    <w:rsid w:val="000624CB"/>
    <w:rsid w:val="000A5E7E"/>
    <w:rsid w:val="001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3FAD"/>
    <w:rPr>
      <w:b/>
      <w:bCs/>
    </w:rPr>
  </w:style>
  <w:style w:type="paragraph" w:styleId="a5">
    <w:name w:val="No Spacing"/>
    <w:uiPriority w:val="1"/>
    <w:qFormat/>
    <w:rsid w:val="001F3FA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A5E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oabrn@donpac.ru" TargetMode="External"/><Relationship Id="rId5" Type="http://schemas.openxmlformats.org/officeDocument/2006/relationships/hyperlink" Target="http://bokovskaya.donla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727</Words>
  <Characters>4149</Characters>
  <Application>Microsoft Office Word</Application>
  <DocSecurity>0</DocSecurity>
  <Lines>34</Lines>
  <Paragraphs>9</Paragraphs>
  <ScaleCrop>false</ScaleCrop>
  <Company>Microsoft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ученик13</cp:lastModifiedBy>
  <cp:revision>5</cp:revision>
  <dcterms:created xsi:type="dcterms:W3CDTF">2016-02-27T09:28:00Z</dcterms:created>
  <dcterms:modified xsi:type="dcterms:W3CDTF">2016-02-28T15:43:00Z</dcterms:modified>
</cp:coreProperties>
</file>